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tbl>
      <w:tblPr>
        <w:tblStyle w:val="a9"/>
        <w:tblpPr w:leftFromText="180" w:rightFromText="180" w:horzAnchor="margin" w:tblpY="1608"/>
        <w:tblW w:w="14238" w:type="dxa"/>
        <w:tblLayout w:type="fixed"/>
        <w:tblLook w:val="04A0"/>
      </w:tblPr>
      <w:tblGrid>
        <w:gridCol w:w="1789"/>
        <w:gridCol w:w="3105"/>
        <w:gridCol w:w="2073"/>
        <w:gridCol w:w="1871"/>
        <w:gridCol w:w="1803"/>
        <w:gridCol w:w="1797"/>
        <w:gridCol w:w="1800"/>
      </w:tblGrid>
      <w:tr w:rsidR="003538B6" w:rsidRPr="006D4CFA" w:rsidTr="00474152">
        <w:tc>
          <w:tcPr>
            <w:tcW w:w="1789" w:type="dxa"/>
            <w:vMerge w:val="restart"/>
            <w:shd w:val="clear" w:color="auto" w:fill="C6D9F1" w:themeFill="text2" w:themeFillTint="33"/>
            <w:vAlign w:val="center"/>
          </w:tcPr>
          <w:p w:rsidR="003538B6" w:rsidRPr="006D4CFA" w:rsidRDefault="003538B6" w:rsidP="003538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level</w:t>
            </w:r>
          </w:p>
        </w:tc>
        <w:tc>
          <w:tcPr>
            <w:tcW w:w="3105" w:type="dxa"/>
            <w:vMerge w:val="restart"/>
            <w:shd w:val="clear" w:color="auto" w:fill="C6D9F1" w:themeFill="text2" w:themeFillTint="33"/>
            <w:vAlign w:val="center"/>
          </w:tcPr>
          <w:p w:rsidR="003538B6" w:rsidRPr="006D4CFA" w:rsidRDefault="003538B6" w:rsidP="003538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Level of Patients Acuity</w:t>
            </w:r>
          </w:p>
        </w:tc>
        <w:tc>
          <w:tcPr>
            <w:tcW w:w="7544" w:type="dxa"/>
            <w:gridSpan w:val="4"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Competency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</w:tcPr>
          <w:p w:rsid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จำนวนรวม</w:t>
            </w:r>
          </w:p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ในทีม</w:t>
            </w:r>
          </w:p>
        </w:tc>
      </w:tr>
      <w:tr w:rsidR="003538B6" w:rsidRPr="006D4CFA" w:rsidTr="00474152">
        <w:trPr>
          <w:trHeight w:val="472"/>
        </w:trPr>
        <w:tc>
          <w:tcPr>
            <w:tcW w:w="1789" w:type="dxa"/>
            <w:vMerge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05" w:type="dxa"/>
            <w:vMerge/>
            <w:shd w:val="clear" w:color="auto" w:fill="C6D9F1" w:themeFill="text2" w:themeFillTint="33"/>
          </w:tcPr>
          <w:p w:rsid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Advance</w:t>
            </w:r>
          </w:p>
        </w:tc>
        <w:tc>
          <w:tcPr>
            <w:tcW w:w="1871" w:type="dxa"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Develop</w:t>
            </w:r>
          </w:p>
        </w:tc>
        <w:tc>
          <w:tcPr>
            <w:tcW w:w="1803" w:type="dxa"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Doing</w:t>
            </w:r>
          </w:p>
        </w:tc>
        <w:tc>
          <w:tcPr>
            <w:tcW w:w="1797" w:type="dxa"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Basic</w:t>
            </w:r>
          </w:p>
        </w:tc>
        <w:tc>
          <w:tcPr>
            <w:tcW w:w="1800" w:type="dxa"/>
            <w:vMerge/>
            <w:shd w:val="clear" w:color="auto" w:fill="C6D9F1" w:themeFill="text2" w:themeFillTint="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538B6" w:rsidRPr="006D4CFA" w:rsidTr="00474152">
        <w:tc>
          <w:tcPr>
            <w:tcW w:w="1789" w:type="dxa"/>
            <w:shd w:val="clear" w:color="auto" w:fill="FF0000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  <w:cs/>
              </w:rPr>
            </w:pPr>
            <w:r w:rsidRPr="003538B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แดง</w:t>
            </w:r>
          </w:p>
        </w:tc>
        <w:tc>
          <w:tcPr>
            <w:tcW w:w="3105" w:type="dxa"/>
            <w:shd w:val="clear" w:color="auto" w:fill="FF0000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3538B6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Resuscitation</w:t>
            </w:r>
          </w:p>
        </w:tc>
        <w:tc>
          <w:tcPr>
            <w:tcW w:w="2073" w:type="dxa"/>
            <w:shd w:val="clear" w:color="auto" w:fill="FF0000"/>
          </w:tcPr>
          <w:p w:rsidR="003538B6" w:rsidRPr="003C3633" w:rsidRDefault="003C3633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3C3633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+</w:t>
            </w:r>
            <w:r w:rsidRPr="003C363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 xml:space="preserve">/- </w:t>
            </w:r>
            <w:r w:rsidR="003538B6" w:rsidRPr="003C3633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871" w:type="dxa"/>
            <w:shd w:val="clear" w:color="auto" w:fill="FF0000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803" w:type="dxa"/>
            <w:shd w:val="clear" w:color="auto" w:fill="FF0000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97" w:type="dxa"/>
            <w:shd w:val="clear" w:color="auto" w:fill="FF0000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800" w:type="dxa"/>
            <w:shd w:val="clear" w:color="auto" w:fill="FF0000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3</w:t>
            </w:r>
          </w:p>
        </w:tc>
      </w:tr>
      <w:tr w:rsidR="003538B6" w:rsidRPr="006D4CFA" w:rsidTr="00474152">
        <w:tc>
          <w:tcPr>
            <w:tcW w:w="1789" w:type="dxa"/>
            <w:shd w:val="clear" w:color="auto" w:fill="FF6699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3538B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6"/>
                <w:szCs w:val="36"/>
                <w:cs/>
              </w:rPr>
              <w:t>ชมพู</w:t>
            </w:r>
          </w:p>
        </w:tc>
        <w:tc>
          <w:tcPr>
            <w:tcW w:w="3105" w:type="dxa"/>
            <w:shd w:val="clear" w:color="auto" w:fill="FF6699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3538B6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Emergency</w:t>
            </w:r>
          </w:p>
        </w:tc>
        <w:tc>
          <w:tcPr>
            <w:tcW w:w="2073" w:type="dxa"/>
            <w:shd w:val="clear" w:color="auto" w:fill="FF6699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FF6699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3538B6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803" w:type="dxa"/>
            <w:shd w:val="clear" w:color="auto" w:fill="FF6699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97" w:type="dxa"/>
            <w:shd w:val="clear" w:color="auto" w:fill="FF6699"/>
          </w:tcPr>
          <w:p w:rsidR="003538B6" w:rsidRPr="003538B6" w:rsidRDefault="00CE3ADB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800" w:type="dxa"/>
            <w:shd w:val="clear" w:color="auto" w:fill="FF6699"/>
          </w:tcPr>
          <w:p w:rsidR="003538B6" w:rsidRPr="003538B6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</w:pPr>
            <w:r w:rsidRPr="003538B6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>2</w:t>
            </w:r>
          </w:p>
        </w:tc>
      </w:tr>
      <w:tr w:rsidR="003538B6" w:rsidRPr="006D4CFA" w:rsidTr="00474152">
        <w:tc>
          <w:tcPr>
            <w:tcW w:w="1789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เหลือง</w:t>
            </w:r>
          </w:p>
        </w:tc>
        <w:tc>
          <w:tcPr>
            <w:tcW w:w="3105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Urgency</w:t>
            </w:r>
          </w:p>
        </w:tc>
        <w:tc>
          <w:tcPr>
            <w:tcW w:w="2073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97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00" w:type="dxa"/>
            <w:shd w:val="clear" w:color="auto" w:fill="FFFF00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</w:tr>
      <w:tr w:rsidR="003538B6" w:rsidRPr="006D4CFA" w:rsidTr="00474152">
        <w:tc>
          <w:tcPr>
            <w:tcW w:w="1789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เขียว</w:t>
            </w:r>
          </w:p>
        </w:tc>
        <w:tc>
          <w:tcPr>
            <w:tcW w:w="3105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Semi urgency</w:t>
            </w:r>
          </w:p>
        </w:tc>
        <w:tc>
          <w:tcPr>
            <w:tcW w:w="2073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97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00" w:type="dxa"/>
            <w:shd w:val="clear" w:color="auto" w:fill="33CC33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</w:tr>
      <w:tr w:rsidR="003538B6" w:rsidRPr="006D4CFA" w:rsidTr="00474152">
        <w:tc>
          <w:tcPr>
            <w:tcW w:w="1789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ขาว</w:t>
            </w:r>
          </w:p>
        </w:tc>
        <w:tc>
          <w:tcPr>
            <w:tcW w:w="3105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D4C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Non urgent</w:t>
            </w:r>
          </w:p>
        </w:tc>
        <w:tc>
          <w:tcPr>
            <w:tcW w:w="2073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+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/-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800" w:type="dxa"/>
            <w:shd w:val="clear" w:color="auto" w:fill="FFFFFF" w:themeFill="background1"/>
          </w:tcPr>
          <w:p w:rsidR="003538B6" w:rsidRPr="006D4CFA" w:rsidRDefault="003538B6" w:rsidP="006D4CF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0-1</w:t>
            </w:r>
          </w:p>
        </w:tc>
      </w:tr>
    </w:tbl>
    <w:p w:rsidR="003D55E4" w:rsidRDefault="0030197E" w:rsidP="003D55E4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5.5pt;margin-top:-12.9pt;width:702.25pt;height:45.5pt;z-index:25169408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70">
              <w:txbxContent>
                <w:p w:rsidR="006D4CFA" w:rsidRPr="003538B6" w:rsidRDefault="006D4CFA" w:rsidP="006D4CFA">
                  <w:pPr>
                    <w:jc w:val="center"/>
                    <w:rPr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</w:pPr>
                  <w:r w:rsidRPr="003538B6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52"/>
                      <w:szCs w:val="52"/>
                      <w:cs/>
                    </w:rPr>
                    <w:t>กำหนดประเภทบุคลากรในทีมปฎิบัติการส่งต่อผู้ป่วยฉุกเฉิน ระหว่างสถานพยาบาล</w:t>
                  </w:r>
                </w:p>
              </w:txbxContent>
            </v:textbox>
          </v:shape>
        </w:pict>
      </w:r>
    </w:p>
    <w:p w:rsidR="00B67B0F" w:rsidRPr="003D55E4" w:rsidRDefault="00B67B0F" w:rsidP="003D55E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D55E4" w:rsidRPr="003D55E4" w:rsidRDefault="003D55E4" w:rsidP="003D55E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D55E4" w:rsidRPr="00604DD1" w:rsidRDefault="00CE3ADB" w:rsidP="003D55E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สมรรถนะบุคลากร</w:t>
      </w:r>
    </w:p>
    <w:p w:rsidR="003D55E4" w:rsidRPr="003D55E4" w:rsidRDefault="003D55E4" w:rsidP="003D55E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Advance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ประสบการณ์ทำงานใน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ER 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ระดับ </w:t>
      </w:r>
      <w:r>
        <w:rPr>
          <w:rFonts w:ascii="TH SarabunPSK" w:hAnsi="TH SarabunPSK" w:cs="TH SarabunPSK"/>
          <w:b/>
          <w:bCs/>
          <w:sz w:val="36"/>
          <w:szCs w:val="36"/>
        </w:rPr>
        <w:t>Develop + Critical Care Transportation</w:t>
      </w:r>
    </w:p>
    <w:p w:rsidR="003D55E4" w:rsidRDefault="003D55E4" w:rsidP="003D55E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Develop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ประสบการณ์ทำงานใน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ER 3-5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ระดับ </w:t>
      </w:r>
      <w:r>
        <w:rPr>
          <w:rFonts w:ascii="TH SarabunPSK" w:hAnsi="TH SarabunPSK" w:cs="TH SarabunPSK"/>
          <w:b/>
          <w:bCs/>
          <w:sz w:val="36"/>
          <w:szCs w:val="36"/>
        </w:rPr>
        <w:t>Doing + PALS + Neonatal Resuscitation</w:t>
      </w:r>
    </w:p>
    <w:p w:rsidR="003D55E4" w:rsidRPr="00604DD1" w:rsidRDefault="003D55E4" w:rsidP="003D55E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Doing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ประสบการณ์ทำงานใน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ER </w:t>
      </w:r>
      <w:r w:rsidR="00604DD1">
        <w:rPr>
          <w:rFonts w:ascii="TH SarabunPSK" w:hAnsi="TH SarabunPSK" w:cs="TH SarabunPSK"/>
          <w:b/>
          <w:bCs/>
          <w:sz w:val="36"/>
          <w:szCs w:val="36"/>
        </w:rPr>
        <w:t>1-3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ระดับ </w:t>
      </w:r>
      <w:r w:rsidR="00604DD1">
        <w:rPr>
          <w:rFonts w:ascii="TH SarabunPSK" w:hAnsi="TH SarabunPSK" w:cs="TH SarabunPSK"/>
          <w:b/>
          <w:bCs/>
          <w:sz w:val="36"/>
          <w:szCs w:val="36"/>
        </w:rPr>
        <w:t>Basic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+ A</w:t>
      </w:r>
      <w:r w:rsidR="00604DD1">
        <w:rPr>
          <w:rFonts w:ascii="TH SarabunPSK" w:hAnsi="TH SarabunPSK" w:cs="TH SarabunPSK"/>
          <w:b/>
          <w:bCs/>
          <w:sz w:val="36"/>
          <w:szCs w:val="36"/>
        </w:rPr>
        <w:t>C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LS + </w:t>
      </w:r>
      <w:r w:rsidR="00604DD1">
        <w:rPr>
          <w:rFonts w:ascii="TH SarabunPSK" w:hAnsi="TH SarabunPSK" w:cs="TH SarabunPSK"/>
          <w:b/>
          <w:bCs/>
          <w:sz w:val="36"/>
          <w:szCs w:val="36"/>
        </w:rPr>
        <w:t>ATCN</w:t>
      </w:r>
      <w:r w:rsidR="002F3C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4DD1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2F3C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4DD1">
        <w:rPr>
          <w:rFonts w:ascii="TH SarabunPSK" w:hAnsi="TH SarabunPSK" w:cs="TH SarabunPSK"/>
          <w:b/>
          <w:bCs/>
          <w:sz w:val="36"/>
          <w:szCs w:val="36"/>
        </w:rPr>
        <w:t>ITLS</w:t>
      </w:r>
    </w:p>
    <w:p w:rsidR="003D55E4" w:rsidRPr="003D55E4" w:rsidRDefault="003D55E4" w:rsidP="003D55E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Basic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ประสบการณ์ทำงานใน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ER 3-5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 ระดับ </w:t>
      </w:r>
      <w:r w:rsidR="00604DD1">
        <w:rPr>
          <w:rFonts w:ascii="TH SarabunPSK" w:hAnsi="TH SarabunPSK" w:cs="TH SarabunPSK"/>
          <w:b/>
          <w:bCs/>
          <w:sz w:val="36"/>
          <w:szCs w:val="36"/>
        </w:rPr>
        <w:t>Basic Interfacility Ground Transportation + BLS</w:t>
      </w:r>
    </w:p>
    <w:p w:rsidR="00267F5E" w:rsidRPr="00CE5724" w:rsidRDefault="0030197E" w:rsidP="001952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shape id="_x0000_s1063" type="#_x0000_t202" style="position:absolute;left:0;text-align:left;margin-left:206.2pt;margin-top:-2.3pt;width:264.4pt;height:33.4pt;z-index:251691008" fillcolor="#f79646 [3209]" strokecolor="#f2f2f2 [3041]" strokeweight="3pt">
            <v:shadow on="t" type="perspective" color="#974706 [1609]" opacity=".5" offset="1pt" offset2="-1pt"/>
            <v:textbox style="mso-next-textbox:#_x0000_s1063">
              <w:txbxContent>
                <w:p w:rsidR="0095668C" w:rsidRPr="0095668C" w:rsidRDefault="0095668C" w:rsidP="0095668C">
                  <w:pPr>
                    <w:jc w:val="center"/>
                    <w:rPr>
                      <w:b/>
                      <w:bCs/>
                      <w:color w:val="FFFFFF" w:themeColor="background1"/>
                      <w:cs/>
                    </w:rPr>
                  </w:pPr>
                  <w:r w:rsidRPr="0095668C">
                    <w:rPr>
                      <w:rFonts w:ascii="TH SarabunPSK" w:hAnsi="TH SarabunPSK" w:cs="TH SarabunPSK" w:hint="cs"/>
                      <w:b/>
                      <w:bCs/>
                      <w:color w:val="FFFFFF" w:themeColor="background1"/>
                      <w:sz w:val="44"/>
                      <w:szCs w:val="44"/>
                      <w:cs/>
                    </w:rPr>
                    <w:t>การจำแนกประเภทผู้ป่วย ในระบบส่งต่อระเภทผู้ป่วย ในระบบส่งต่อ</w:t>
                  </w:r>
                </w:p>
              </w:txbxContent>
            </v:textbox>
          </v:shape>
        </w:pict>
      </w:r>
    </w:p>
    <w:p w:rsidR="0019521D" w:rsidRPr="0019521D" w:rsidRDefault="0030197E" w:rsidP="001952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37pt;margin-top:205.05pt;width:0;height:23.6pt;z-index:25167769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32" style="position:absolute;left:0;text-align:left;margin-left:337pt;margin-top:347.1pt;width:0;height:23.6pt;z-index:2516889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32" style="position:absolute;left:0;text-align:left;margin-left:183.2pt;margin-top:317.15pt;width:0;height:55.85pt;z-index:2516899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202" style="position:absolute;left:0;text-align:left;margin-left:281.75pt;margin-top:275.1pt;width:109.4pt;height:59.9pt;z-index:251681792">
            <v:textbox style="mso-next-textbox:#_x0000_s1054">
              <w:txbxContent>
                <w:p w:rsidR="00CC1571" w:rsidRPr="00CE5724" w:rsidRDefault="0095668C" w:rsidP="00CC1571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ส่ง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OPD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เฉพาะทางที่ไม่ใช่ผิดนัด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0" type="#_x0000_t202" style="position:absolute;left:0;text-align:left;margin-left:126.2pt;margin-top:237.65pt;width:109.4pt;height:29.95pt;z-index:251687936">
            <v:textbox style="mso-next-textbox:#_x0000_s1060">
              <w:txbxContent>
                <w:p w:rsidR="0095668C" w:rsidRPr="00CE5724" w:rsidRDefault="0095668C" w:rsidP="0095668C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นัดเดิม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3" type="#_x0000_t202" style="position:absolute;left:0;text-align:left;margin-left:126.2pt;margin-top:275.1pt;width:109.4pt;height:29.95pt;z-index:251680768">
            <v:textbox style="mso-next-textbox:#_x0000_s1053">
              <w:txbxContent>
                <w:p w:rsidR="00CC1571" w:rsidRPr="00CE5724" w:rsidRDefault="0095668C" w:rsidP="00CC1571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OPD</w:t>
                  </w:r>
                  <w:r w:rsidR="00CC157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นัดเดิม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left:0;text-align:left;margin-left:453.65pt;margin-top:317.15pt;width:121.25pt;height:29.95pt;z-index:251686912" fillcolor="yellow" strokecolor="#d99594 [1941]" strokeweight="1pt">
            <v:fill color2="#f2dbdb [661]"/>
            <v:shadow on="t" type="perspective" color="#622423 [1605]" opacity=".5" offset="1pt" offset2="-3pt"/>
            <v:textbox>
              <w:txbxContent>
                <w:p w:rsidR="00CC1571" w:rsidRPr="003538B6" w:rsidRDefault="003538B6" w:rsidP="003538B6">
                  <w:pPr>
                    <w:jc w:val="center"/>
                    <w:rPr>
                      <w:cs/>
                    </w:rPr>
                  </w:pPr>
                  <w:r w:rsidRPr="006D4C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Urgency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32" style="position:absolute;left:0;text-align:left;margin-left:518.45pt;margin-top:288.2pt;width:0;height:23.6pt;z-index:2516858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202" style="position:absolute;left:0;text-align:left;margin-left:453.65pt;margin-top:167pt;width:121.25pt;height:112.6pt;z-index:251684864">
            <v:textbox style="mso-next-textbox:#_x0000_s1057">
              <w:txbxContent>
                <w:p w:rsidR="00CC1571" w:rsidRPr="00CE5724" w:rsidRDefault="00CC1571" w:rsidP="00CC1571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Refer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ภายใน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24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ชั่วโมง หรือแนวโน้ม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Admit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โรงพยาบาลปลายทาง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left:0;text-align:left;margin-left:409.3pt;margin-top:182.95pt;width:27.65pt;height:.55pt;z-index:25168384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202" style="position:absolute;left:0;text-align:left;margin-left:281.75pt;margin-top:237.65pt;width:109.4pt;height:29.95pt;z-index:251682816">
            <v:textbox style="mso-next-textbox:#_x0000_s1055">
              <w:txbxContent>
                <w:p w:rsidR="00CC1571" w:rsidRPr="00CE5724" w:rsidRDefault="0095668C" w:rsidP="00CC1571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OPD</w:t>
                  </w:r>
                  <w:r w:rsidR="00CC157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New case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202" style="position:absolute;left:0;text-align:left;margin-left:126.2pt;margin-top:167pt;width:264.95pt;height:29.95pt;z-index:251675648">
            <v:textbox>
              <w:txbxContent>
                <w:p w:rsidR="00A443D5" w:rsidRPr="00CE5724" w:rsidRDefault="00A443D5" w:rsidP="00A443D5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Refer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เมื่อไหร่</w:t>
                  </w:r>
                  <w:r w:rsidRPr="00CE572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?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/ แบบไหน?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269.2pt;margin-top:135.65pt;width:47.05pt;height:25.9pt;z-index:251674624" filled="f" stroked="f">
            <v:textbox>
              <w:txbxContent>
                <w:p w:rsidR="00A443D5" w:rsidRPr="00291E3D" w:rsidRDefault="00A443D5" w:rsidP="00A443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ไม่</w:t>
                  </w:r>
                  <w:r w:rsidRPr="00291E3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ใช่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32" style="position:absolute;left:0;text-align:left;margin-left:259.25pt;margin-top:135.65pt;width:0;height:23.6pt;z-index:2516736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left:0;text-align:left;margin-left:453.65pt;margin-top:93.95pt;width:121.25pt;height:29.95pt;z-index:251672576" fillcolor="#d99594 [1941]" strokecolor="#f69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A443D5" w:rsidRPr="00A443D5" w:rsidRDefault="00A443D5" w:rsidP="00A443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A443D5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</w:rPr>
                    <w:t>Emergency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left:0;text-align:left;margin-left:409.3pt;margin-top:5.55pt;width:28.2pt;height:25.9pt;z-index:251669504" filled="f" stroked="f">
            <v:textbox>
              <w:txbxContent>
                <w:p w:rsidR="00291E3D" w:rsidRPr="00291E3D" w:rsidRDefault="00291E3D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291E3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ใช่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left:0;text-align:left;margin-left:409.85pt;margin-top:71.8pt;width:28.2pt;height:25.9pt;z-index:251671552" filled="f" stroked="f">
            <v:textbox>
              <w:txbxContent>
                <w:p w:rsidR="00291E3D" w:rsidRPr="00291E3D" w:rsidRDefault="00291E3D" w:rsidP="00291E3D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291E3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ใช่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left:0;text-align:left;margin-left:269.2pt;margin-top:57.95pt;width:47.05pt;height:25.9pt;z-index:251670528" filled="f" stroked="f">
            <v:textbox>
              <w:txbxContent>
                <w:p w:rsidR="00291E3D" w:rsidRPr="00291E3D" w:rsidRDefault="00291E3D" w:rsidP="00291E3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ไม่</w:t>
                  </w:r>
                  <w:r w:rsidRPr="00291E3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ใช่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left:0;text-align:left;margin-left:259.25pt;margin-top:57.95pt;width:0;height:23.6pt;z-index:2516684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left:0;text-align:left;margin-left:409.85pt;margin-top:107.5pt;width:27.65pt;height:.55pt;z-index:2516674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202" style="position:absolute;left:0;text-align:left;margin-left:126.2pt;margin-top:93.95pt;width:264.95pt;height:29.95pt;z-index:251666432">
            <v:textbox>
              <w:txbxContent>
                <w:p w:rsidR="00291E3D" w:rsidRPr="00CE5724" w:rsidRDefault="00BB0605" w:rsidP="00291E3D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ผู้ป่วยควรได้รับการประเมินโดยเร็ว</w:t>
                  </w:r>
                  <w:r w:rsidR="00291E3D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</w:t>
                  </w:r>
                  <w:r w:rsidR="00291E3D" w:rsidRPr="00CE572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รือไม่?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126.2pt;margin-top:22.05pt;width:264.95pt;height:29.95pt;z-index:251663360">
            <v:textbox>
              <w:txbxContent>
                <w:p w:rsidR="00CE5724" w:rsidRPr="00CE5724" w:rsidRDefault="00CE5724" w:rsidP="00291E3D">
                  <w:pPr>
                    <w:shd w:val="clear" w:color="auto" w:fill="B6DDE8" w:themeFill="accent5" w:themeFillTint="66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E572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ต้องการช่วยเหลือ </w:t>
                  </w:r>
                  <w:r w:rsidRPr="00CE572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ABCD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อย่างเร่งด่วน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ห</w:t>
                  </w:r>
                  <w:r w:rsidRPr="00CE572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รือไม่?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453.65pt;margin-top:22.05pt;width:121.25pt;height:29.95pt;z-index:251662336" fillcolor="red">
            <v:textbox style="mso-next-textbox:#_x0000_s1030">
              <w:txbxContent>
                <w:p w:rsidR="00CE5724" w:rsidRPr="00CE5724" w:rsidRDefault="00291E3D" w:rsidP="00CE57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36"/>
                      <w:szCs w:val="36"/>
                    </w:rPr>
                    <w:t>Resuscitation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32" style="position:absolute;left:0;text-align:left;margin-left:409.85pt;margin-top:36.65pt;width:27.65pt;height:.55pt;z-index:2516643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8" type="#_x0000_t202" style="position:absolute;left:0;text-align:left;margin-left:278.45pt;margin-top:381.65pt;width:121.25pt;height:29.95pt;z-index:251692032" fillcolor="#3c3" strokecolor="#d99594 [1941]" strokeweight="1pt">
            <v:fill color2="#f2dbdb [661]"/>
            <v:shadow on="t" type="perspective" color="#622423 [1605]" opacity=".5" offset="1pt" offset2="-3pt"/>
            <v:textbox>
              <w:txbxContent>
                <w:p w:rsidR="0095668C" w:rsidRPr="003538B6" w:rsidRDefault="003538B6" w:rsidP="003538B6">
                  <w:pPr>
                    <w:jc w:val="center"/>
                    <w:rPr>
                      <w:cs/>
                    </w:rPr>
                  </w:pPr>
                  <w:r w:rsidRPr="006D4C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Semi urgency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9" type="#_x0000_t202" style="position:absolute;left:0;text-align:left;margin-left:126.2pt;margin-top:381.65pt;width:121.25pt;height:29.95pt;z-index:251693056" fillcolor="white [3212]" strokecolor="#d99594 [1941]" strokeweight="1pt">
            <v:fill color2="#f2dbdb [661]"/>
            <v:shadow on="t" type="perspective" color="#622423 [1605]" opacity=".5" offset="1pt" offset2="-3pt"/>
            <v:textbox>
              <w:txbxContent>
                <w:p w:rsidR="0095668C" w:rsidRPr="003538B6" w:rsidRDefault="003538B6" w:rsidP="003538B6">
                  <w:pPr>
                    <w:jc w:val="center"/>
                    <w:rPr>
                      <w:cs/>
                    </w:rPr>
                  </w:pPr>
                  <w:r w:rsidRPr="006D4CFA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Non urgent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32" style="position:absolute;left:0;text-align:left;margin-left:212.55pt;margin-top:205.05pt;width:0;height:23.6pt;z-index:251678720" o:connectortype="straight">
            <v:stroke endarrow="block"/>
          </v:shape>
        </w:pict>
      </w:r>
      <w:r w:rsidR="00291E3D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sectPr w:rsidR="0019521D" w:rsidRPr="0019521D" w:rsidSect="0095668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4B" w:rsidRDefault="0007674B" w:rsidP="00291E3D">
      <w:pPr>
        <w:spacing w:after="0" w:line="240" w:lineRule="auto"/>
      </w:pPr>
      <w:r>
        <w:separator/>
      </w:r>
    </w:p>
  </w:endnote>
  <w:endnote w:type="continuationSeparator" w:id="1">
    <w:p w:rsidR="0007674B" w:rsidRDefault="0007674B" w:rsidP="0029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4B" w:rsidRDefault="0007674B" w:rsidP="00291E3D">
      <w:pPr>
        <w:spacing w:after="0" w:line="240" w:lineRule="auto"/>
      </w:pPr>
      <w:r>
        <w:separator/>
      </w:r>
    </w:p>
  </w:footnote>
  <w:footnote w:type="continuationSeparator" w:id="1">
    <w:p w:rsidR="0007674B" w:rsidRDefault="0007674B" w:rsidP="0029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844"/>
      <w:docPartObj>
        <w:docPartGallery w:val="Watermarks"/>
        <w:docPartUnique/>
      </w:docPartObj>
    </w:sdtPr>
    <w:sdtContent>
      <w:p w:rsidR="00291E3D" w:rsidRDefault="0030197E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แบบร่าง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9218">
      <o:colormru v:ext="edit" colors="#3c3"/>
      <o:colormenu v:ext="edit" fillcolor="#3c3" strokecolor="#f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9521D"/>
    <w:rsid w:val="0007674B"/>
    <w:rsid w:val="0019521D"/>
    <w:rsid w:val="00267F5E"/>
    <w:rsid w:val="00291E3D"/>
    <w:rsid w:val="002F3C6F"/>
    <w:rsid w:val="0030197E"/>
    <w:rsid w:val="0030228B"/>
    <w:rsid w:val="003538B6"/>
    <w:rsid w:val="003B2536"/>
    <w:rsid w:val="003C3633"/>
    <w:rsid w:val="003D55E4"/>
    <w:rsid w:val="00474152"/>
    <w:rsid w:val="00604DD1"/>
    <w:rsid w:val="00645957"/>
    <w:rsid w:val="006D4CFA"/>
    <w:rsid w:val="00892B2F"/>
    <w:rsid w:val="0095668C"/>
    <w:rsid w:val="00A131CB"/>
    <w:rsid w:val="00A443D5"/>
    <w:rsid w:val="00B67B0F"/>
    <w:rsid w:val="00BB0605"/>
    <w:rsid w:val="00BD7AA9"/>
    <w:rsid w:val="00CC1571"/>
    <w:rsid w:val="00CE3ADB"/>
    <w:rsid w:val="00CE5724"/>
    <w:rsid w:val="00F66C38"/>
    <w:rsid w:val="00F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3c3"/>
      <o:colormenu v:ext="edit" fillcolor="#3c3" strokecolor="#f69"/>
    </o:shapedefaults>
    <o:shapelayout v:ext="edit">
      <o:idmap v:ext="edit" data="1"/>
      <o:rules v:ext="edit">
        <o:r id="V:Rule11" type="connector" idref="#_x0000_s1058"/>
        <o:r id="V:Rule12" type="connector" idref="#_x0000_s1036"/>
        <o:r id="V:Rule13" type="connector" idref="#_x0000_s1056"/>
        <o:r id="V:Rule14" type="connector" idref="#_x0000_s1061"/>
        <o:r id="V:Rule15" type="connector" idref="#_x0000_s1051"/>
        <o:r id="V:Rule16" type="connector" idref="#_x0000_s1050"/>
        <o:r id="V:Rule17" type="connector" idref="#_x0000_s1062"/>
        <o:r id="V:Rule18" type="connector" idref="#_x0000_s1032"/>
        <o:r id="V:Rule19" type="connector" idref="#_x0000_s1035"/>
        <o:r id="V:Rule2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91E3D"/>
  </w:style>
  <w:style w:type="paragraph" w:styleId="a5">
    <w:name w:val="footer"/>
    <w:basedOn w:val="a"/>
    <w:link w:val="a6"/>
    <w:uiPriority w:val="99"/>
    <w:semiHidden/>
    <w:unhideWhenUsed/>
    <w:rsid w:val="0029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91E3D"/>
  </w:style>
  <w:style w:type="paragraph" w:styleId="a7">
    <w:name w:val="Balloon Text"/>
    <w:basedOn w:val="a"/>
    <w:link w:val="a8"/>
    <w:uiPriority w:val="99"/>
    <w:semiHidden/>
    <w:unhideWhenUsed/>
    <w:rsid w:val="00A44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43D5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B6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3ECC-8FF4-476B-8433-70368C86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2017-07-17T14:12:00Z</dcterms:created>
  <dcterms:modified xsi:type="dcterms:W3CDTF">2017-10-07T13:22:00Z</dcterms:modified>
</cp:coreProperties>
</file>